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5"/>
          <w:rFonts w:hint="eastAsia"/>
          <w:sz w:val="36"/>
          <w:szCs w:val="36"/>
        </w:rPr>
      </w:pPr>
      <w:bookmarkStart w:id="0" w:name="_GoBack"/>
      <w:r>
        <w:rPr>
          <w:rStyle w:val="5"/>
          <w:rFonts w:hint="eastAsia"/>
          <w:sz w:val="36"/>
          <w:szCs w:val="36"/>
        </w:rPr>
        <w:t>内蒙古自治区</w:t>
      </w:r>
      <w:r>
        <w:rPr>
          <w:rStyle w:val="5"/>
          <w:rFonts w:hint="eastAsia"/>
          <w:sz w:val="36"/>
          <w:szCs w:val="36"/>
          <w:lang w:eastAsia="zh-CN"/>
        </w:rPr>
        <w:t>锡林郭勒盟</w:t>
      </w:r>
      <w:r>
        <w:rPr>
          <w:rStyle w:val="5"/>
          <w:rFonts w:hint="eastAsia"/>
          <w:sz w:val="36"/>
          <w:szCs w:val="36"/>
        </w:rPr>
        <w:t>民族事务委员会</w:t>
      </w:r>
      <w:r>
        <w:rPr>
          <w:rStyle w:val="5"/>
          <w:sz w:val="36"/>
          <w:szCs w:val="36"/>
        </w:rPr>
        <w:br w:type="textWrapping"/>
      </w:r>
      <w:r>
        <w:rPr>
          <w:rStyle w:val="5"/>
          <w:rFonts w:hint="eastAsia"/>
          <w:sz w:val="36"/>
          <w:szCs w:val="36"/>
        </w:rPr>
        <w:t>政府信息依申请公开申请表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5"/>
          <w:rFonts w:hint="eastAsia"/>
          <w:sz w:val="36"/>
          <w:szCs w:val="36"/>
        </w:rPr>
      </w:pPr>
    </w:p>
    <w:tbl>
      <w:tblPr>
        <w:tblStyle w:val="3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D451B"/>
    <w:rsid w:val="2ADD451B"/>
    <w:rsid w:val="FFBCF3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2021-10-26T15:56:00Z</dcterms:created>
  <dc:creator>管理员</dc:creator>
  <cp:lastModifiedBy>inspur</cp:lastModifiedBy>
  <dcterms:modified xsi:type="dcterms:W3CDTF">2022-10-14T11:21:23Z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CCA030420D5EC586B3D548631A7C5062</vt:lpwstr>
  </property>
</Properties>
</file>